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9378" w14:textId="175C5923" w:rsidR="002C13EC" w:rsidRPr="00661D6F" w:rsidRDefault="0099311D" w:rsidP="0099311D">
      <w:pPr>
        <w:pStyle w:val="Heading1"/>
      </w:pPr>
      <w:r>
        <w:rPr>
          <w:noProof/>
        </w:rPr>
        <w:drawing>
          <wp:anchor distT="0" distB="0" distL="114300" distR="114300" simplePos="0" relativeHeight="251658240" behindDoc="1" locked="0" layoutInCell="1" allowOverlap="1" wp14:anchorId="5D0A57E5" wp14:editId="7EF0A06F">
            <wp:simplePos x="0" y="0"/>
            <wp:positionH relativeFrom="column">
              <wp:posOffset>5669059</wp:posOffset>
            </wp:positionH>
            <wp:positionV relativeFrom="page">
              <wp:posOffset>39563</wp:posOffset>
            </wp:positionV>
            <wp:extent cx="1151255" cy="1638300"/>
            <wp:effectExtent l="0" t="0" r="0" b="0"/>
            <wp:wrapTight wrapText="bothSides">
              <wp:wrapPolygon edited="0">
                <wp:start x="0" y="0"/>
                <wp:lineTo x="0" y="21349"/>
                <wp:lineTo x="21088" y="21349"/>
                <wp:lineTo x="21088" y="0"/>
                <wp:lineTo x="0" y="0"/>
              </wp:wrapPolygon>
            </wp:wrapTight>
            <wp:docPr id="1688699598" name="Picture 1" descr="A cartoon owl holding a poi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99598" name="Picture 1" descr="A cartoon owl holding a poin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151255" cy="1638300"/>
                    </a:xfrm>
                    <a:prstGeom prst="rect">
                      <a:avLst/>
                    </a:prstGeom>
                  </pic:spPr>
                </pic:pic>
              </a:graphicData>
            </a:graphic>
            <wp14:sizeRelH relativeFrom="margin">
              <wp14:pctWidth>0</wp14:pctWidth>
            </wp14:sizeRelH>
            <wp14:sizeRelV relativeFrom="margin">
              <wp14:pctHeight>0</wp14:pctHeight>
            </wp14:sizeRelV>
          </wp:anchor>
        </w:drawing>
      </w:r>
      <w:r>
        <w:t xml:space="preserve">Our Fees and Funding Information </w:t>
      </w:r>
    </w:p>
    <w:tbl>
      <w:tblPr>
        <w:tblStyle w:val="TableGrid"/>
        <w:tblpPr w:leftFromText="180" w:rightFromText="180" w:vertAnchor="page" w:horzAnchor="margin" w:tblpY="2669"/>
        <w:tblW w:w="0" w:type="auto"/>
        <w:tblLayout w:type="fixed"/>
        <w:tblLook w:val="04A0" w:firstRow="1" w:lastRow="0" w:firstColumn="1" w:lastColumn="0" w:noHBand="0" w:noVBand="1"/>
        <w:tblCaption w:val="Table title"/>
      </w:tblPr>
      <w:tblGrid>
        <w:gridCol w:w="4386"/>
        <w:gridCol w:w="1756"/>
        <w:gridCol w:w="1463"/>
        <w:gridCol w:w="1530"/>
      </w:tblGrid>
      <w:tr w:rsidR="002F310A" w:rsidRPr="00661D6F" w14:paraId="4E66426D" w14:textId="77777777" w:rsidTr="005A084D">
        <w:trPr>
          <w:cantSplit/>
          <w:trHeight w:val="849"/>
          <w:tblHeader/>
        </w:trPr>
        <w:tc>
          <w:tcPr>
            <w:tcW w:w="4386" w:type="dxa"/>
            <w:shd w:val="clear" w:color="auto" w:fill="CFDCE3"/>
            <w:vAlign w:val="center"/>
          </w:tcPr>
          <w:p w14:paraId="4EC886F6" w14:textId="77777777" w:rsidR="002F310A" w:rsidRPr="00661D6F" w:rsidRDefault="002F310A" w:rsidP="002F310A">
            <w:pPr>
              <w:pStyle w:val="TableHeader"/>
            </w:pPr>
            <w:r w:rsidRPr="00661D6F">
              <w:t>Description</w:t>
            </w:r>
          </w:p>
        </w:tc>
        <w:tc>
          <w:tcPr>
            <w:tcW w:w="1756" w:type="dxa"/>
            <w:shd w:val="clear" w:color="auto" w:fill="CFDCE3"/>
            <w:vAlign w:val="center"/>
          </w:tcPr>
          <w:p w14:paraId="7DEE78C2" w14:textId="77777777" w:rsidR="002F310A" w:rsidRPr="00661D6F" w:rsidRDefault="002F310A" w:rsidP="002F310A">
            <w:pPr>
              <w:pStyle w:val="TableHeader"/>
            </w:pPr>
            <w:r w:rsidRPr="00661D6F">
              <w:t>Unit</w:t>
            </w:r>
          </w:p>
        </w:tc>
        <w:tc>
          <w:tcPr>
            <w:tcW w:w="1463" w:type="dxa"/>
            <w:shd w:val="clear" w:color="auto" w:fill="CFDCE3"/>
            <w:vAlign w:val="center"/>
          </w:tcPr>
          <w:p w14:paraId="409BB22C" w14:textId="77777777" w:rsidR="002F310A" w:rsidRPr="00661D6F" w:rsidRDefault="002F310A" w:rsidP="002F310A">
            <w:pPr>
              <w:pStyle w:val="TableHeader"/>
            </w:pPr>
            <w:r w:rsidRPr="00661D6F">
              <w:t>Unit price</w:t>
            </w:r>
          </w:p>
        </w:tc>
        <w:tc>
          <w:tcPr>
            <w:tcW w:w="1530" w:type="dxa"/>
            <w:shd w:val="clear" w:color="auto" w:fill="CFDCE3"/>
            <w:vAlign w:val="center"/>
          </w:tcPr>
          <w:p w14:paraId="300F1A07" w14:textId="77777777" w:rsidR="002F310A" w:rsidRPr="00661D6F" w:rsidRDefault="002F310A" w:rsidP="002F310A">
            <w:pPr>
              <w:pStyle w:val="TableHeader"/>
            </w:pPr>
            <w:r w:rsidRPr="00661D6F">
              <w:t>Line total</w:t>
            </w:r>
          </w:p>
        </w:tc>
      </w:tr>
      <w:tr w:rsidR="002F310A" w:rsidRPr="00661D6F" w14:paraId="343794C2" w14:textId="77777777" w:rsidTr="005A084D">
        <w:trPr>
          <w:cantSplit/>
          <w:trHeight w:val="1482"/>
          <w:tblHeader/>
        </w:trPr>
        <w:tc>
          <w:tcPr>
            <w:tcW w:w="4386" w:type="dxa"/>
            <w:vAlign w:val="center"/>
          </w:tcPr>
          <w:p w14:paraId="440F3F2A" w14:textId="77777777" w:rsidR="002F310A" w:rsidRDefault="002F310A" w:rsidP="002F310A">
            <w:pPr>
              <w:pStyle w:val="TableRow"/>
              <w:rPr>
                <w:rFonts w:cs="Arial"/>
                <w:color w:val="auto"/>
              </w:rPr>
            </w:pPr>
            <w:r>
              <w:rPr>
                <w:rFonts w:cs="Arial"/>
                <w:color w:val="auto"/>
              </w:rPr>
              <w:t xml:space="preserve">15 hours funding </w:t>
            </w:r>
          </w:p>
          <w:p w14:paraId="17F719DC" w14:textId="77777777" w:rsidR="002F310A" w:rsidRDefault="002F310A" w:rsidP="002F310A">
            <w:pPr>
              <w:pStyle w:val="TableRow"/>
              <w:rPr>
                <w:rFonts w:cs="Arial"/>
                <w:color w:val="auto"/>
              </w:rPr>
            </w:pPr>
            <w:r>
              <w:rPr>
                <w:rFonts w:cs="Arial"/>
                <w:color w:val="auto"/>
              </w:rPr>
              <w:t xml:space="preserve">30 hours funding </w:t>
            </w:r>
          </w:p>
          <w:p w14:paraId="7DA7BA1A" w14:textId="77777777" w:rsidR="002F310A" w:rsidRPr="00661D6F" w:rsidRDefault="002F310A" w:rsidP="002F310A">
            <w:pPr>
              <w:pStyle w:val="TableRow"/>
              <w:rPr>
                <w:color w:val="auto"/>
              </w:rPr>
            </w:pPr>
            <w:r>
              <w:rPr>
                <w:rFonts w:cs="Arial"/>
                <w:color w:val="auto"/>
              </w:rPr>
              <w:t>Funded hours are 8:30am-4:00pm</w:t>
            </w:r>
          </w:p>
        </w:tc>
        <w:tc>
          <w:tcPr>
            <w:tcW w:w="1756" w:type="dxa"/>
            <w:vAlign w:val="center"/>
          </w:tcPr>
          <w:p w14:paraId="269B6597" w14:textId="77777777" w:rsidR="002F310A" w:rsidRPr="00661D6F" w:rsidRDefault="002F310A" w:rsidP="002F310A">
            <w:pPr>
              <w:pStyle w:val="TableRow"/>
            </w:pPr>
            <w:r w:rsidRPr="00661D6F">
              <w:t>Weekly</w:t>
            </w:r>
          </w:p>
        </w:tc>
        <w:tc>
          <w:tcPr>
            <w:tcW w:w="1463" w:type="dxa"/>
            <w:vAlign w:val="center"/>
          </w:tcPr>
          <w:p w14:paraId="32952C4C" w14:textId="77777777" w:rsidR="002F310A" w:rsidRPr="00661D6F" w:rsidRDefault="002F310A" w:rsidP="002F310A">
            <w:pPr>
              <w:pStyle w:val="TableRow"/>
            </w:pPr>
            <w:r w:rsidRPr="00661D6F">
              <w:t>Free</w:t>
            </w:r>
          </w:p>
        </w:tc>
        <w:tc>
          <w:tcPr>
            <w:tcW w:w="1530" w:type="dxa"/>
            <w:vAlign w:val="center"/>
          </w:tcPr>
          <w:p w14:paraId="1FD11C4E" w14:textId="77777777" w:rsidR="002F310A" w:rsidRPr="00661D6F" w:rsidRDefault="002F310A" w:rsidP="002F310A">
            <w:pPr>
              <w:pStyle w:val="TableRow"/>
            </w:pPr>
            <w:r w:rsidRPr="00661D6F">
              <w:t>Free</w:t>
            </w:r>
          </w:p>
        </w:tc>
      </w:tr>
      <w:tr w:rsidR="002F310A" w:rsidRPr="00661D6F" w14:paraId="1C829DC1" w14:textId="77777777" w:rsidTr="005A084D">
        <w:trPr>
          <w:cantSplit/>
          <w:trHeight w:val="424"/>
          <w:tblHeader/>
        </w:trPr>
        <w:tc>
          <w:tcPr>
            <w:tcW w:w="4386" w:type="dxa"/>
            <w:vAlign w:val="center"/>
          </w:tcPr>
          <w:p w14:paraId="5352A7B3" w14:textId="77777777" w:rsidR="002F310A" w:rsidRDefault="002F310A" w:rsidP="002F310A">
            <w:pPr>
              <w:pStyle w:val="TableRow"/>
              <w:rPr>
                <w:color w:val="auto"/>
              </w:rPr>
            </w:pPr>
            <w:r>
              <w:rPr>
                <w:color w:val="auto"/>
              </w:rPr>
              <w:t>Full day session 8:30am-5:30pm</w:t>
            </w:r>
            <w:r>
              <w:rPr>
                <w:color w:val="auto"/>
              </w:rPr>
              <w:br/>
              <w:t>Morning Session 8:30am-1:00pm</w:t>
            </w:r>
          </w:p>
          <w:p w14:paraId="6C968790" w14:textId="77777777" w:rsidR="002F310A" w:rsidRDefault="002F310A" w:rsidP="002F310A">
            <w:pPr>
              <w:pStyle w:val="TableRow"/>
              <w:rPr>
                <w:color w:val="auto"/>
              </w:rPr>
            </w:pPr>
            <w:r>
              <w:rPr>
                <w:color w:val="auto"/>
              </w:rPr>
              <w:t>Afternoon session 1:00pm-5:30pm</w:t>
            </w:r>
          </w:p>
          <w:p w14:paraId="041EE9F1" w14:textId="77777777" w:rsidR="00471CE0" w:rsidRDefault="00471CE0" w:rsidP="002F310A">
            <w:pPr>
              <w:pStyle w:val="TableRow"/>
              <w:rPr>
                <w:color w:val="auto"/>
              </w:rPr>
            </w:pPr>
            <w:r>
              <w:rPr>
                <w:color w:val="auto"/>
              </w:rPr>
              <w:t>Early start 8:00-8:30am</w:t>
            </w:r>
          </w:p>
          <w:p w14:paraId="47F78A24" w14:textId="77777777" w:rsidR="00471CE0" w:rsidRDefault="00471CE0" w:rsidP="002F310A">
            <w:pPr>
              <w:pStyle w:val="TableRow"/>
              <w:rPr>
                <w:color w:val="auto"/>
              </w:rPr>
            </w:pPr>
            <w:r>
              <w:rPr>
                <w:color w:val="auto"/>
              </w:rPr>
              <w:t>Evening session 4:00-5:00pm</w:t>
            </w:r>
          </w:p>
          <w:p w14:paraId="5CB57356" w14:textId="77777777" w:rsidR="001F5A37" w:rsidRDefault="00471CE0" w:rsidP="002F310A">
            <w:pPr>
              <w:pStyle w:val="TableRow"/>
              <w:rPr>
                <w:color w:val="auto"/>
              </w:rPr>
            </w:pPr>
            <w:r>
              <w:rPr>
                <w:color w:val="auto"/>
              </w:rPr>
              <w:t xml:space="preserve">Evening session 4:00-5:30pm </w:t>
            </w:r>
          </w:p>
          <w:p w14:paraId="24F853F9" w14:textId="62212062" w:rsidR="00CE71B2" w:rsidRPr="00661D6F" w:rsidRDefault="00CE71B2" w:rsidP="002F310A">
            <w:pPr>
              <w:pStyle w:val="TableRow"/>
              <w:rPr>
                <w:color w:val="auto"/>
              </w:rPr>
            </w:pPr>
            <w:r>
              <w:rPr>
                <w:color w:val="auto"/>
              </w:rPr>
              <w:t xml:space="preserve">Hourly sessions </w:t>
            </w:r>
          </w:p>
        </w:tc>
        <w:tc>
          <w:tcPr>
            <w:tcW w:w="1756" w:type="dxa"/>
            <w:vAlign w:val="center"/>
          </w:tcPr>
          <w:p w14:paraId="65BA380B" w14:textId="225021EE" w:rsidR="00CE71B2" w:rsidRPr="00661D6F" w:rsidRDefault="00CE71B2" w:rsidP="002F310A">
            <w:pPr>
              <w:pStyle w:val="TableRow"/>
            </w:pPr>
            <w:r>
              <w:t xml:space="preserve">Daily </w:t>
            </w:r>
          </w:p>
        </w:tc>
        <w:tc>
          <w:tcPr>
            <w:tcW w:w="1463" w:type="dxa"/>
            <w:vAlign w:val="center"/>
          </w:tcPr>
          <w:p w14:paraId="65EAEBE9" w14:textId="77777777" w:rsidR="002F310A" w:rsidRDefault="002F310A" w:rsidP="002F310A">
            <w:pPr>
              <w:pStyle w:val="TableRow"/>
            </w:pPr>
            <w:r>
              <w:t>£60</w:t>
            </w:r>
          </w:p>
          <w:p w14:paraId="4786204A" w14:textId="77777777" w:rsidR="00CE71B2" w:rsidRDefault="00CE71B2" w:rsidP="002F310A">
            <w:pPr>
              <w:pStyle w:val="TableRow"/>
            </w:pPr>
            <w:r>
              <w:t>£40</w:t>
            </w:r>
          </w:p>
          <w:p w14:paraId="3B922A61" w14:textId="77777777" w:rsidR="00CE71B2" w:rsidRDefault="00CE71B2" w:rsidP="002F310A">
            <w:pPr>
              <w:pStyle w:val="TableRow"/>
            </w:pPr>
            <w:r>
              <w:t>£40</w:t>
            </w:r>
          </w:p>
          <w:p w14:paraId="7E689D4D" w14:textId="77777777" w:rsidR="00CE71B2" w:rsidRDefault="00CE71B2" w:rsidP="002F310A">
            <w:pPr>
              <w:pStyle w:val="TableRow"/>
            </w:pPr>
            <w:r>
              <w:t>£5</w:t>
            </w:r>
          </w:p>
          <w:p w14:paraId="4E562631" w14:textId="77777777" w:rsidR="00CE71B2" w:rsidRDefault="00CE71B2" w:rsidP="002F310A">
            <w:pPr>
              <w:pStyle w:val="TableRow"/>
            </w:pPr>
            <w:r>
              <w:t>£10</w:t>
            </w:r>
          </w:p>
          <w:p w14:paraId="3404EDDD" w14:textId="7B3A5F8D" w:rsidR="00CE71B2" w:rsidRPr="00661D6F" w:rsidRDefault="00CE71B2" w:rsidP="002F310A">
            <w:pPr>
              <w:pStyle w:val="TableRow"/>
            </w:pPr>
            <w:r>
              <w:t>£15</w:t>
            </w:r>
          </w:p>
        </w:tc>
        <w:tc>
          <w:tcPr>
            <w:tcW w:w="1530" w:type="dxa"/>
            <w:vAlign w:val="center"/>
          </w:tcPr>
          <w:p w14:paraId="2A8DBD48" w14:textId="77777777" w:rsidR="00CE71B2" w:rsidRDefault="00CE71B2" w:rsidP="00CE71B2">
            <w:pPr>
              <w:pStyle w:val="TableRow"/>
            </w:pPr>
            <w:r>
              <w:t>£60</w:t>
            </w:r>
          </w:p>
          <w:p w14:paraId="1AA34B6D" w14:textId="77777777" w:rsidR="00CE71B2" w:rsidRDefault="00CE71B2" w:rsidP="00CE71B2">
            <w:pPr>
              <w:pStyle w:val="TableRow"/>
            </w:pPr>
            <w:r>
              <w:t>£40</w:t>
            </w:r>
          </w:p>
          <w:p w14:paraId="05914707" w14:textId="77777777" w:rsidR="00CE71B2" w:rsidRDefault="00CE71B2" w:rsidP="00CE71B2">
            <w:pPr>
              <w:pStyle w:val="TableRow"/>
            </w:pPr>
            <w:r>
              <w:t>£40</w:t>
            </w:r>
          </w:p>
          <w:p w14:paraId="315E9463" w14:textId="77777777" w:rsidR="00CE71B2" w:rsidRDefault="00CE71B2" w:rsidP="00CE71B2">
            <w:pPr>
              <w:pStyle w:val="TableRow"/>
            </w:pPr>
            <w:r>
              <w:t>£5</w:t>
            </w:r>
          </w:p>
          <w:p w14:paraId="146F6053" w14:textId="77777777" w:rsidR="00CE71B2" w:rsidRDefault="00CE71B2" w:rsidP="00CE71B2">
            <w:pPr>
              <w:pStyle w:val="TableRow"/>
            </w:pPr>
            <w:r>
              <w:t>£10</w:t>
            </w:r>
          </w:p>
          <w:p w14:paraId="3C261865" w14:textId="0FCF1923" w:rsidR="002F310A" w:rsidRPr="00661D6F" w:rsidRDefault="00CE71B2" w:rsidP="00CE71B2">
            <w:pPr>
              <w:pStyle w:val="TableRow"/>
            </w:pPr>
            <w:r>
              <w:t>£15</w:t>
            </w:r>
          </w:p>
        </w:tc>
      </w:tr>
      <w:tr w:rsidR="002F310A" w:rsidRPr="00661D6F" w14:paraId="7188426A" w14:textId="77777777" w:rsidTr="005A084D">
        <w:trPr>
          <w:trHeight w:val="436"/>
        </w:trPr>
        <w:tc>
          <w:tcPr>
            <w:tcW w:w="4386" w:type="dxa"/>
            <w:vAlign w:val="center"/>
          </w:tcPr>
          <w:p w14:paraId="59EABE64" w14:textId="77777777" w:rsidR="002F310A" w:rsidRDefault="002F310A" w:rsidP="002F310A">
            <w:pPr>
              <w:pStyle w:val="TableRow"/>
              <w:rPr>
                <w:rFonts w:cs="Arial"/>
                <w:color w:val="auto"/>
                <w:u w:val="single"/>
              </w:rPr>
            </w:pPr>
            <w:r w:rsidRPr="0066589C">
              <w:rPr>
                <w:rFonts w:cs="Arial"/>
                <w:color w:val="auto"/>
                <w:u w:val="single"/>
              </w:rPr>
              <w:t>Meals/snacks</w:t>
            </w:r>
          </w:p>
          <w:p w14:paraId="1D96F4E5" w14:textId="77777777" w:rsidR="002F310A" w:rsidRPr="0066589C" w:rsidRDefault="002F310A" w:rsidP="002F310A">
            <w:pPr>
              <w:pStyle w:val="TableRow"/>
              <w:rPr>
                <w:rFonts w:cs="Arial"/>
                <w:color w:val="auto"/>
              </w:rPr>
            </w:pPr>
            <w:r w:rsidRPr="0066589C">
              <w:rPr>
                <w:rFonts w:cs="Arial"/>
                <w:color w:val="auto"/>
              </w:rPr>
              <w:t xml:space="preserve">Breakfast </w:t>
            </w:r>
          </w:p>
          <w:p w14:paraId="433DC49E" w14:textId="77777777" w:rsidR="002F310A" w:rsidRPr="0066589C" w:rsidRDefault="002F310A" w:rsidP="002F310A">
            <w:pPr>
              <w:pStyle w:val="TableRow"/>
              <w:rPr>
                <w:rFonts w:cs="Arial"/>
                <w:color w:val="auto"/>
              </w:rPr>
            </w:pPr>
            <w:r w:rsidRPr="0066589C">
              <w:rPr>
                <w:rFonts w:cs="Arial"/>
                <w:color w:val="auto"/>
              </w:rPr>
              <w:t xml:space="preserve">Lunch </w:t>
            </w:r>
          </w:p>
          <w:p w14:paraId="33ACA98E" w14:textId="77777777" w:rsidR="002F310A" w:rsidRPr="0066589C" w:rsidRDefault="002F310A" w:rsidP="002F310A">
            <w:pPr>
              <w:pStyle w:val="TableRow"/>
              <w:rPr>
                <w:color w:val="auto"/>
                <w:u w:val="single"/>
              </w:rPr>
            </w:pPr>
            <w:r w:rsidRPr="0066589C">
              <w:rPr>
                <w:rFonts w:cs="Arial"/>
                <w:color w:val="auto"/>
              </w:rPr>
              <w:t>Snack</w:t>
            </w:r>
            <w:r>
              <w:rPr>
                <w:rFonts w:cs="Arial"/>
                <w:color w:val="auto"/>
                <w:u w:val="single"/>
              </w:rPr>
              <w:t xml:space="preserve"> </w:t>
            </w:r>
          </w:p>
        </w:tc>
        <w:tc>
          <w:tcPr>
            <w:tcW w:w="1756" w:type="dxa"/>
            <w:vAlign w:val="center"/>
          </w:tcPr>
          <w:p w14:paraId="01F1835B" w14:textId="77777777" w:rsidR="002F310A" w:rsidRPr="00661D6F" w:rsidRDefault="002F310A" w:rsidP="002F310A">
            <w:pPr>
              <w:pStyle w:val="TableRow"/>
            </w:pPr>
            <w:r w:rsidRPr="00661D6F">
              <w:t xml:space="preserve">Daily </w:t>
            </w:r>
          </w:p>
        </w:tc>
        <w:tc>
          <w:tcPr>
            <w:tcW w:w="1463" w:type="dxa"/>
            <w:vAlign w:val="center"/>
          </w:tcPr>
          <w:p w14:paraId="1DBD7F0B" w14:textId="77777777" w:rsidR="002F310A" w:rsidRDefault="002F310A" w:rsidP="002F310A">
            <w:pPr>
              <w:pStyle w:val="TableRow"/>
            </w:pPr>
            <w:r>
              <w:t>£0</w:t>
            </w:r>
          </w:p>
          <w:p w14:paraId="58478E21" w14:textId="77777777" w:rsidR="00CE71B2" w:rsidRDefault="00CE71B2" w:rsidP="002F310A">
            <w:pPr>
              <w:pStyle w:val="TableRow"/>
            </w:pPr>
            <w:r>
              <w:t>£0</w:t>
            </w:r>
          </w:p>
          <w:p w14:paraId="2948FA93" w14:textId="4C24625A" w:rsidR="00CE71B2" w:rsidRPr="00661D6F" w:rsidRDefault="00CE71B2" w:rsidP="002F310A">
            <w:pPr>
              <w:pStyle w:val="TableRow"/>
            </w:pPr>
            <w:r>
              <w:t>£0</w:t>
            </w:r>
          </w:p>
        </w:tc>
        <w:tc>
          <w:tcPr>
            <w:tcW w:w="1530" w:type="dxa"/>
            <w:vAlign w:val="center"/>
          </w:tcPr>
          <w:p w14:paraId="1FB7C590" w14:textId="77777777" w:rsidR="002F310A" w:rsidRDefault="002F310A" w:rsidP="002F310A">
            <w:pPr>
              <w:pStyle w:val="TableRow"/>
            </w:pPr>
            <w:r w:rsidRPr="00661D6F">
              <w:t>£</w:t>
            </w:r>
            <w:r>
              <w:t>0</w:t>
            </w:r>
          </w:p>
          <w:p w14:paraId="5FC60A9D" w14:textId="77777777" w:rsidR="00CE71B2" w:rsidRDefault="00CE71B2" w:rsidP="002F310A">
            <w:pPr>
              <w:pStyle w:val="TableRow"/>
            </w:pPr>
            <w:r>
              <w:t>£0</w:t>
            </w:r>
          </w:p>
          <w:p w14:paraId="6FC19BF0" w14:textId="4B921708" w:rsidR="00CE71B2" w:rsidRPr="00661D6F" w:rsidRDefault="00CE71B2" w:rsidP="002F310A">
            <w:pPr>
              <w:pStyle w:val="TableRow"/>
            </w:pPr>
            <w:r>
              <w:t>£0</w:t>
            </w:r>
          </w:p>
        </w:tc>
      </w:tr>
    </w:tbl>
    <w:p w14:paraId="1E7A8448" w14:textId="77777777" w:rsidR="00661D6F" w:rsidRDefault="00661D6F" w:rsidP="002C13EC"/>
    <w:p w14:paraId="1A22E6E9" w14:textId="594257E3" w:rsidR="002C13EC" w:rsidRDefault="002C13EC" w:rsidP="002C13EC"/>
    <w:p w14:paraId="72F2FFDC" w14:textId="77777777" w:rsidR="0058327B" w:rsidRDefault="0058327B" w:rsidP="002C13EC"/>
    <w:p w14:paraId="225E264F" w14:textId="77777777" w:rsidR="0058327B" w:rsidRDefault="0058327B" w:rsidP="002C13EC"/>
    <w:p w14:paraId="6FAD056E" w14:textId="77777777" w:rsidR="0058327B" w:rsidRDefault="0058327B" w:rsidP="002C13EC"/>
    <w:p w14:paraId="7ACF609B" w14:textId="77777777" w:rsidR="0058327B" w:rsidRDefault="0058327B" w:rsidP="002C13EC"/>
    <w:p w14:paraId="7E7846AE" w14:textId="77777777" w:rsidR="0058327B" w:rsidRDefault="0058327B" w:rsidP="002C13EC"/>
    <w:p w14:paraId="1837B178" w14:textId="77777777" w:rsidR="0058327B" w:rsidRDefault="0058327B" w:rsidP="002C13EC"/>
    <w:p w14:paraId="371F8779" w14:textId="77777777" w:rsidR="0058327B" w:rsidRDefault="0058327B" w:rsidP="002C13EC"/>
    <w:p w14:paraId="720C777A" w14:textId="77777777" w:rsidR="00471CE0" w:rsidRDefault="00471CE0" w:rsidP="002F310A">
      <w:pPr>
        <w:pStyle w:val="NoSpacing"/>
      </w:pPr>
    </w:p>
    <w:p w14:paraId="1F548593" w14:textId="77777777" w:rsidR="00471CE0" w:rsidRDefault="00471CE0" w:rsidP="002F310A">
      <w:pPr>
        <w:pStyle w:val="NoSpacing"/>
      </w:pPr>
    </w:p>
    <w:p w14:paraId="5B3D0E28" w14:textId="77777777" w:rsidR="00471CE0" w:rsidRDefault="00471CE0" w:rsidP="002F310A">
      <w:pPr>
        <w:pStyle w:val="NoSpacing"/>
      </w:pPr>
    </w:p>
    <w:p w14:paraId="6654D827" w14:textId="77777777" w:rsidR="00471CE0" w:rsidRDefault="00471CE0" w:rsidP="002F310A">
      <w:pPr>
        <w:pStyle w:val="NoSpacing"/>
      </w:pPr>
    </w:p>
    <w:p w14:paraId="3A28C627" w14:textId="77777777" w:rsidR="005A084D" w:rsidRDefault="005A084D" w:rsidP="002F310A">
      <w:pPr>
        <w:pStyle w:val="NoSpacing"/>
      </w:pPr>
    </w:p>
    <w:p w14:paraId="648DDF67" w14:textId="77777777" w:rsidR="00561D7D" w:rsidRDefault="00561D7D" w:rsidP="002F310A">
      <w:pPr>
        <w:pStyle w:val="NoSpacing"/>
      </w:pPr>
    </w:p>
    <w:p w14:paraId="5829A139" w14:textId="77777777" w:rsidR="00094C14" w:rsidRDefault="00094C14" w:rsidP="002F310A">
      <w:pPr>
        <w:pStyle w:val="NoSpacing"/>
      </w:pPr>
    </w:p>
    <w:p w14:paraId="762C184B" w14:textId="73C3D0A9" w:rsidR="002F310A" w:rsidRPr="002476F9" w:rsidRDefault="002F310A" w:rsidP="002F310A">
      <w:pPr>
        <w:pStyle w:val="NoSpacing"/>
      </w:pPr>
      <w:r w:rsidRPr="002476F9">
        <w:t>We’re pleased to support families who use Tax</w:t>
      </w:r>
      <w:r w:rsidRPr="002476F9">
        <w:noBreakHyphen/>
        <w:t>Free Childcare or Universal Credit Childcare to help with their nursery fees. If you’re using Tax</w:t>
      </w:r>
      <w:r w:rsidRPr="002476F9">
        <w:noBreakHyphen/>
        <w:t xml:space="preserve">Free Childcare, you simply make your payment to us through your online childcare account, and the government adds its contribution before the payment reaches our setting. For families claiming Universal Credit Childcare, fees are paid to us in the usual way, and we provide the invoice or receipt you need so you can submit it to Universal Credit and claim back the eligible amount. Our aim is to make the process smooth and reassuring for every family. </w:t>
      </w:r>
    </w:p>
    <w:p w14:paraId="045CC632" w14:textId="77777777" w:rsidR="002F310A" w:rsidRDefault="002F310A" w:rsidP="002C13EC"/>
    <w:p w14:paraId="14260F89" w14:textId="3002378F" w:rsidR="0058327B" w:rsidRDefault="0058327B" w:rsidP="002C13EC">
      <w:r>
        <w:t xml:space="preserve">If you have any questions or queries regarding </w:t>
      </w:r>
      <w:proofErr w:type="gramStart"/>
      <w:r>
        <w:t>funding</w:t>
      </w:r>
      <w:proofErr w:type="gramEnd"/>
      <w:r>
        <w:t xml:space="preserve"> please contact us </w:t>
      </w:r>
    </w:p>
    <w:p w14:paraId="6808AD81" w14:textId="2CCCA64D" w:rsidR="0058327B" w:rsidRDefault="0058327B" w:rsidP="002C13EC">
      <w:hyperlink r:id="rId13" w:history="1">
        <w:r w:rsidRPr="0077529D">
          <w:rPr>
            <w:rStyle w:val="Hyperlink"/>
          </w:rPr>
          <w:t>lpnursery@walsallcollege.ac.uk</w:t>
        </w:r>
      </w:hyperlink>
    </w:p>
    <w:p w14:paraId="37E7993C" w14:textId="2557E145" w:rsidR="0058327B" w:rsidRPr="00661D6F" w:rsidRDefault="0058327B" w:rsidP="002C13EC">
      <w:r>
        <w:t>01922 657062</w:t>
      </w:r>
    </w:p>
    <w:sectPr w:rsidR="0058327B" w:rsidRPr="00661D6F" w:rsidSect="00622501">
      <w:headerReference w:type="default" r:id="rId14"/>
      <w:footerReference w:type="default" r:id="rId15"/>
      <w:headerReference w:type="firs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B5D9" w14:textId="77777777" w:rsidR="00CF6210" w:rsidRDefault="00CF6210" w:rsidP="002B6D93">
      <w:r>
        <w:separator/>
      </w:r>
    </w:p>
    <w:p w14:paraId="5230F5DC" w14:textId="77777777" w:rsidR="00CF6210" w:rsidRDefault="00CF6210"/>
  </w:endnote>
  <w:endnote w:type="continuationSeparator" w:id="0">
    <w:p w14:paraId="42A197EE" w14:textId="77777777" w:rsidR="00CF6210" w:rsidRDefault="00CF6210" w:rsidP="002B6D93">
      <w:r>
        <w:continuationSeparator/>
      </w:r>
    </w:p>
    <w:p w14:paraId="4C4E68D1" w14:textId="77777777" w:rsidR="00CF6210" w:rsidRDefault="00CF6210"/>
  </w:endnote>
  <w:endnote w:type="continuationNotice" w:id="1">
    <w:p w14:paraId="6C1AC171" w14:textId="77777777" w:rsidR="00CF6210" w:rsidRDefault="00CF62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607920FE" w:rsidR="00DA0AD5" w:rsidRPr="006E6ADB" w:rsidRDefault="00DA0AD5" w:rsidP="00426608">
    <w:pPr>
      <w:tabs>
        <w:tab w:val="left" w:pos="7088"/>
      </w:tabs>
      <w:spacing w:before="240"/>
      <w:jc w:val="right"/>
      <w:rPr>
        <w:szCs w:val="20"/>
      </w:rPr>
    </w:pPr>
    <w:r w:rsidRPr="006E6ADB">
      <w:rPr>
        <w:szCs w:val="20"/>
      </w:rPr>
      <w:t xml:space="preserve">Published: </w:t>
    </w:r>
    <w:r w:rsidR="00E27A77">
      <w:rPr>
        <w:szCs w:val="20"/>
      </w:rPr>
      <w:t>February</w:t>
    </w:r>
    <w:r w:rsidR="00F85AA7">
      <w:rPr>
        <w:szCs w:val="20"/>
      </w:rPr>
      <w:t xml:space="preserve"> </w:t>
    </w:r>
    <w:r>
      <w:rPr>
        <w:szCs w:val="20"/>
      </w:rPr>
      <w:t>20</w:t>
    </w:r>
    <w:r w:rsidR="00E27A77">
      <w:rPr>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4F59" w14:textId="77777777" w:rsidR="00CF6210" w:rsidRDefault="00CF6210" w:rsidP="002B6D93">
      <w:r>
        <w:separator/>
      </w:r>
    </w:p>
  </w:footnote>
  <w:footnote w:type="continuationSeparator" w:id="0">
    <w:p w14:paraId="0CB84215" w14:textId="77777777" w:rsidR="00CF6210" w:rsidRDefault="00CF6210" w:rsidP="002B6D93">
      <w:r>
        <w:continuationSeparator/>
      </w:r>
    </w:p>
    <w:p w14:paraId="13CBD9A0" w14:textId="77777777" w:rsidR="00CF6210" w:rsidRDefault="00CF6210"/>
  </w:footnote>
  <w:footnote w:type="continuationNotice" w:id="1">
    <w:p w14:paraId="5DCB388F" w14:textId="77777777" w:rsidR="00CF6210" w:rsidRDefault="00CF62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74EBEDD8" w14:paraId="7A482D87" w14:textId="77777777" w:rsidTr="74EBEDD8">
      <w:trPr>
        <w:trHeight w:val="300"/>
      </w:trPr>
      <w:tc>
        <w:tcPr>
          <w:tcW w:w="3250" w:type="dxa"/>
        </w:tcPr>
        <w:p w14:paraId="02637073" w14:textId="5741B45F" w:rsidR="74EBEDD8" w:rsidRDefault="74EBEDD8" w:rsidP="74EBEDD8">
          <w:pPr>
            <w:pStyle w:val="Header"/>
            <w:ind w:left="-115"/>
          </w:pPr>
        </w:p>
      </w:tc>
      <w:tc>
        <w:tcPr>
          <w:tcW w:w="3250" w:type="dxa"/>
        </w:tcPr>
        <w:p w14:paraId="516EA22E" w14:textId="75C3376B" w:rsidR="74EBEDD8" w:rsidRDefault="74EBEDD8" w:rsidP="74EBEDD8">
          <w:pPr>
            <w:pStyle w:val="Header"/>
            <w:jc w:val="center"/>
          </w:pPr>
        </w:p>
      </w:tc>
      <w:tc>
        <w:tcPr>
          <w:tcW w:w="3250" w:type="dxa"/>
        </w:tcPr>
        <w:p w14:paraId="0BAEC5CA" w14:textId="0983B831" w:rsidR="74EBEDD8" w:rsidRDefault="74EBEDD8" w:rsidP="74EBEDD8">
          <w:pPr>
            <w:pStyle w:val="Header"/>
            <w:ind w:right="-115"/>
            <w:jc w:val="right"/>
          </w:pPr>
        </w:p>
      </w:tc>
    </w:tr>
  </w:tbl>
  <w:p w14:paraId="25ED05CA" w14:textId="515AED78" w:rsidR="74EBEDD8" w:rsidRDefault="74EBEDD8" w:rsidP="74EBE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74EBEDD8" w14:paraId="2063DCBD" w14:textId="77777777" w:rsidTr="74EBEDD8">
      <w:trPr>
        <w:trHeight w:val="300"/>
      </w:trPr>
      <w:tc>
        <w:tcPr>
          <w:tcW w:w="3250" w:type="dxa"/>
        </w:tcPr>
        <w:p w14:paraId="0395E11A" w14:textId="1E32B947" w:rsidR="74EBEDD8" w:rsidRDefault="74EBEDD8" w:rsidP="0099311D">
          <w:pPr>
            <w:pStyle w:val="Header"/>
          </w:pPr>
        </w:p>
      </w:tc>
      <w:tc>
        <w:tcPr>
          <w:tcW w:w="3250" w:type="dxa"/>
        </w:tcPr>
        <w:p w14:paraId="387E70D6" w14:textId="07986086" w:rsidR="74EBEDD8" w:rsidRDefault="74EBEDD8" w:rsidP="74EBEDD8">
          <w:pPr>
            <w:pStyle w:val="Header"/>
            <w:jc w:val="center"/>
          </w:pPr>
        </w:p>
      </w:tc>
      <w:tc>
        <w:tcPr>
          <w:tcW w:w="3250" w:type="dxa"/>
        </w:tcPr>
        <w:p w14:paraId="305E7C67" w14:textId="733F328F" w:rsidR="74EBEDD8" w:rsidRDefault="74EBEDD8" w:rsidP="74EBEDD8">
          <w:pPr>
            <w:pStyle w:val="Header"/>
            <w:ind w:right="-115"/>
            <w:jc w:val="right"/>
          </w:pPr>
        </w:p>
      </w:tc>
    </w:tr>
  </w:tbl>
  <w:p w14:paraId="56494F73" w14:textId="37A16AFC" w:rsidR="74EBEDD8" w:rsidRDefault="74EBEDD8" w:rsidP="74EBE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12"/>
  </w:num>
  <w:num w:numId="3" w16cid:durableId="1528371573">
    <w:abstractNumId w:val="11"/>
  </w:num>
  <w:num w:numId="4" w16cid:durableId="1857690074">
    <w:abstractNumId w:val="8"/>
  </w:num>
  <w:num w:numId="5" w16cid:durableId="500202847">
    <w:abstractNumId w:val="7"/>
  </w:num>
  <w:num w:numId="6" w16cid:durableId="594870558">
    <w:abstractNumId w:val="9"/>
  </w:num>
  <w:num w:numId="7" w16cid:durableId="608898394">
    <w:abstractNumId w:val="3"/>
  </w:num>
  <w:num w:numId="8" w16cid:durableId="1177840826">
    <w:abstractNumId w:val="1"/>
  </w:num>
  <w:num w:numId="9" w16cid:durableId="205339370">
    <w:abstractNumId w:val="0"/>
  </w:num>
  <w:num w:numId="10" w16cid:durableId="1227182328">
    <w:abstractNumId w:val="10"/>
  </w:num>
  <w:num w:numId="11" w16cid:durableId="259801297">
    <w:abstractNumId w:val="9"/>
  </w:num>
  <w:num w:numId="12" w16cid:durableId="1901363047">
    <w:abstractNumId w:val="13"/>
  </w:num>
  <w:num w:numId="13" w16cid:durableId="1804883524">
    <w:abstractNumId w:val="5"/>
  </w:num>
  <w:num w:numId="14" w16cid:durableId="1587609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6"/>
  </w:num>
  <w:num w:numId="17" w16cid:durableId="199992287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1508"/>
    <w:rsid w:val="00002D55"/>
    <w:rsid w:val="00003D80"/>
    <w:rsid w:val="00006FA9"/>
    <w:rsid w:val="00011A88"/>
    <w:rsid w:val="00012381"/>
    <w:rsid w:val="00013A6E"/>
    <w:rsid w:val="0002203B"/>
    <w:rsid w:val="00024CDB"/>
    <w:rsid w:val="00031F36"/>
    <w:rsid w:val="000442BD"/>
    <w:rsid w:val="00057100"/>
    <w:rsid w:val="00065E86"/>
    <w:rsid w:val="00066B1C"/>
    <w:rsid w:val="0008013A"/>
    <w:rsid w:val="00083A73"/>
    <w:rsid w:val="00094C14"/>
    <w:rsid w:val="000A0281"/>
    <w:rsid w:val="000A10F4"/>
    <w:rsid w:val="000B0DB8"/>
    <w:rsid w:val="000B3DE0"/>
    <w:rsid w:val="000C4D2E"/>
    <w:rsid w:val="000D1D30"/>
    <w:rsid w:val="000D4433"/>
    <w:rsid w:val="000E0290"/>
    <w:rsid w:val="000E3350"/>
    <w:rsid w:val="000F73F3"/>
    <w:rsid w:val="00103C58"/>
    <w:rsid w:val="00103E77"/>
    <w:rsid w:val="0010534E"/>
    <w:rsid w:val="0011494F"/>
    <w:rsid w:val="00121C6C"/>
    <w:rsid w:val="001264D9"/>
    <w:rsid w:val="001272A9"/>
    <w:rsid w:val="00133075"/>
    <w:rsid w:val="0013502D"/>
    <w:rsid w:val="0014076F"/>
    <w:rsid w:val="001419C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1F5A37"/>
    <w:rsid w:val="00201153"/>
    <w:rsid w:val="00203EC9"/>
    <w:rsid w:val="00204788"/>
    <w:rsid w:val="002113CF"/>
    <w:rsid w:val="00220B4A"/>
    <w:rsid w:val="0022255C"/>
    <w:rsid w:val="00222D68"/>
    <w:rsid w:val="0022489D"/>
    <w:rsid w:val="002262F3"/>
    <w:rsid w:val="00230559"/>
    <w:rsid w:val="002332F8"/>
    <w:rsid w:val="00234F75"/>
    <w:rsid w:val="00240F4B"/>
    <w:rsid w:val="002476F9"/>
    <w:rsid w:val="002575C5"/>
    <w:rsid w:val="00265921"/>
    <w:rsid w:val="0027020C"/>
    <w:rsid w:val="0027231C"/>
    <w:rsid w:val="0027252F"/>
    <w:rsid w:val="002839B5"/>
    <w:rsid w:val="00287788"/>
    <w:rsid w:val="00290E26"/>
    <w:rsid w:val="002A28F7"/>
    <w:rsid w:val="002A3153"/>
    <w:rsid w:val="002B6D93"/>
    <w:rsid w:val="002C13EC"/>
    <w:rsid w:val="002C34D4"/>
    <w:rsid w:val="002C3AA4"/>
    <w:rsid w:val="002E463F"/>
    <w:rsid w:val="002E4E9A"/>
    <w:rsid w:val="002E508B"/>
    <w:rsid w:val="002E5F9F"/>
    <w:rsid w:val="002E7849"/>
    <w:rsid w:val="002F310A"/>
    <w:rsid w:val="002F7128"/>
    <w:rsid w:val="00300091"/>
    <w:rsid w:val="00300F99"/>
    <w:rsid w:val="00337FB4"/>
    <w:rsid w:val="00342F8B"/>
    <w:rsid w:val="00356F65"/>
    <w:rsid w:val="00361752"/>
    <w:rsid w:val="00374981"/>
    <w:rsid w:val="003757C6"/>
    <w:rsid w:val="0037683A"/>
    <w:rsid w:val="003810D8"/>
    <w:rsid w:val="003853A4"/>
    <w:rsid w:val="00390542"/>
    <w:rsid w:val="0039159C"/>
    <w:rsid w:val="0039318F"/>
    <w:rsid w:val="0039725F"/>
    <w:rsid w:val="003A1CC2"/>
    <w:rsid w:val="003B34CF"/>
    <w:rsid w:val="003C12BB"/>
    <w:rsid w:val="003C60B5"/>
    <w:rsid w:val="003D1EFE"/>
    <w:rsid w:val="003E1329"/>
    <w:rsid w:val="003E2600"/>
    <w:rsid w:val="003E79FF"/>
    <w:rsid w:val="00400E1D"/>
    <w:rsid w:val="00403D1C"/>
    <w:rsid w:val="004216FF"/>
    <w:rsid w:val="004242C5"/>
    <w:rsid w:val="00426608"/>
    <w:rsid w:val="00431555"/>
    <w:rsid w:val="00431AD9"/>
    <w:rsid w:val="004339FB"/>
    <w:rsid w:val="004509BE"/>
    <w:rsid w:val="00456560"/>
    <w:rsid w:val="00466161"/>
    <w:rsid w:val="00470223"/>
    <w:rsid w:val="00471CE0"/>
    <w:rsid w:val="00486241"/>
    <w:rsid w:val="004866AD"/>
    <w:rsid w:val="004A078E"/>
    <w:rsid w:val="004A3626"/>
    <w:rsid w:val="004A3E98"/>
    <w:rsid w:val="004B08AC"/>
    <w:rsid w:val="004C0B8F"/>
    <w:rsid w:val="004C5600"/>
    <w:rsid w:val="004D13A3"/>
    <w:rsid w:val="004D5F80"/>
    <w:rsid w:val="004D73C6"/>
    <w:rsid w:val="004D7914"/>
    <w:rsid w:val="004E2E54"/>
    <w:rsid w:val="004E445D"/>
    <w:rsid w:val="004E5405"/>
    <w:rsid w:val="004E6CD9"/>
    <w:rsid w:val="004F20E3"/>
    <w:rsid w:val="004F211A"/>
    <w:rsid w:val="004F3159"/>
    <w:rsid w:val="004F4AEF"/>
    <w:rsid w:val="004F5380"/>
    <w:rsid w:val="005106CC"/>
    <w:rsid w:val="005170CE"/>
    <w:rsid w:val="005247AD"/>
    <w:rsid w:val="005304B5"/>
    <w:rsid w:val="00533AA9"/>
    <w:rsid w:val="005360B7"/>
    <w:rsid w:val="00536E0B"/>
    <w:rsid w:val="005535E5"/>
    <w:rsid w:val="00553F1B"/>
    <w:rsid w:val="005567B7"/>
    <w:rsid w:val="00560451"/>
    <w:rsid w:val="00561BE6"/>
    <w:rsid w:val="00561D7D"/>
    <w:rsid w:val="0057250B"/>
    <w:rsid w:val="00574294"/>
    <w:rsid w:val="005749C5"/>
    <w:rsid w:val="0057670A"/>
    <w:rsid w:val="00581D79"/>
    <w:rsid w:val="0058327B"/>
    <w:rsid w:val="005905B1"/>
    <w:rsid w:val="005914F1"/>
    <w:rsid w:val="005946C7"/>
    <w:rsid w:val="00595287"/>
    <w:rsid w:val="005A016F"/>
    <w:rsid w:val="005A07FF"/>
    <w:rsid w:val="005A084D"/>
    <w:rsid w:val="005A39AD"/>
    <w:rsid w:val="005A3E50"/>
    <w:rsid w:val="005B1150"/>
    <w:rsid w:val="005B5715"/>
    <w:rsid w:val="005C04C2"/>
    <w:rsid w:val="005C0B41"/>
    <w:rsid w:val="005C1770"/>
    <w:rsid w:val="005C2D94"/>
    <w:rsid w:val="005C657D"/>
    <w:rsid w:val="005D3B59"/>
    <w:rsid w:val="005E3024"/>
    <w:rsid w:val="005E3E82"/>
    <w:rsid w:val="005F107C"/>
    <w:rsid w:val="0060702F"/>
    <w:rsid w:val="00610410"/>
    <w:rsid w:val="006108B3"/>
    <w:rsid w:val="00611812"/>
    <w:rsid w:val="00617CA7"/>
    <w:rsid w:val="00622501"/>
    <w:rsid w:val="006237FB"/>
    <w:rsid w:val="0062451E"/>
    <w:rsid w:val="00626755"/>
    <w:rsid w:val="00635D57"/>
    <w:rsid w:val="0063690C"/>
    <w:rsid w:val="00640032"/>
    <w:rsid w:val="006418B2"/>
    <w:rsid w:val="00642404"/>
    <w:rsid w:val="00647EFA"/>
    <w:rsid w:val="00652973"/>
    <w:rsid w:val="00653AA1"/>
    <w:rsid w:val="006558CA"/>
    <w:rsid w:val="00657E79"/>
    <w:rsid w:val="006606F5"/>
    <w:rsid w:val="00660EAA"/>
    <w:rsid w:val="00661D6F"/>
    <w:rsid w:val="0066589C"/>
    <w:rsid w:val="00670ADC"/>
    <w:rsid w:val="0067185E"/>
    <w:rsid w:val="00671D5B"/>
    <w:rsid w:val="006775FA"/>
    <w:rsid w:val="00682B59"/>
    <w:rsid w:val="00684973"/>
    <w:rsid w:val="0068544D"/>
    <w:rsid w:val="00695D08"/>
    <w:rsid w:val="006A0388"/>
    <w:rsid w:val="006A27AA"/>
    <w:rsid w:val="006A3602"/>
    <w:rsid w:val="006A4524"/>
    <w:rsid w:val="006A45D8"/>
    <w:rsid w:val="006B05D8"/>
    <w:rsid w:val="006B1F9F"/>
    <w:rsid w:val="006B5581"/>
    <w:rsid w:val="006B5792"/>
    <w:rsid w:val="006C382D"/>
    <w:rsid w:val="006D1162"/>
    <w:rsid w:val="006D1892"/>
    <w:rsid w:val="006E6ADB"/>
    <w:rsid w:val="006E754A"/>
    <w:rsid w:val="006E7F39"/>
    <w:rsid w:val="006F1F96"/>
    <w:rsid w:val="00700B01"/>
    <w:rsid w:val="00702EBF"/>
    <w:rsid w:val="00707077"/>
    <w:rsid w:val="00713414"/>
    <w:rsid w:val="00727EC4"/>
    <w:rsid w:val="00730350"/>
    <w:rsid w:val="0073516C"/>
    <w:rsid w:val="007403F5"/>
    <w:rsid w:val="007426B3"/>
    <w:rsid w:val="00743353"/>
    <w:rsid w:val="0074366F"/>
    <w:rsid w:val="0075096B"/>
    <w:rsid w:val="00751648"/>
    <w:rsid w:val="00754145"/>
    <w:rsid w:val="00760615"/>
    <w:rsid w:val="007610BA"/>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7E549C"/>
    <w:rsid w:val="008055B2"/>
    <w:rsid w:val="00816E77"/>
    <w:rsid w:val="0081762A"/>
    <w:rsid w:val="00831263"/>
    <w:rsid w:val="00831DB7"/>
    <w:rsid w:val="00832EBF"/>
    <w:rsid w:val="008366CB"/>
    <w:rsid w:val="00837F3A"/>
    <w:rsid w:val="008551BA"/>
    <w:rsid w:val="008620F3"/>
    <w:rsid w:val="00863986"/>
    <w:rsid w:val="00866257"/>
    <w:rsid w:val="00871EC9"/>
    <w:rsid w:val="00874F24"/>
    <w:rsid w:val="00875BDF"/>
    <w:rsid w:val="00876230"/>
    <w:rsid w:val="00877D5B"/>
    <w:rsid w:val="00880441"/>
    <w:rsid w:val="00880762"/>
    <w:rsid w:val="00880B83"/>
    <w:rsid w:val="00886B1E"/>
    <w:rsid w:val="00896075"/>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6616"/>
    <w:rsid w:val="009879BE"/>
    <w:rsid w:val="0099311D"/>
    <w:rsid w:val="00995398"/>
    <w:rsid w:val="009B32FA"/>
    <w:rsid w:val="009C23C6"/>
    <w:rsid w:val="009C2C02"/>
    <w:rsid w:val="009C3902"/>
    <w:rsid w:val="009C5351"/>
    <w:rsid w:val="009C73CF"/>
    <w:rsid w:val="009E00AE"/>
    <w:rsid w:val="009E09D3"/>
    <w:rsid w:val="009E6E74"/>
    <w:rsid w:val="009E7EE1"/>
    <w:rsid w:val="009E7F32"/>
    <w:rsid w:val="009F5543"/>
    <w:rsid w:val="00A00ECD"/>
    <w:rsid w:val="00A02C4E"/>
    <w:rsid w:val="00A02E43"/>
    <w:rsid w:val="00A12ACB"/>
    <w:rsid w:val="00A1357F"/>
    <w:rsid w:val="00A30BA1"/>
    <w:rsid w:val="00A37DEE"/>
    <w:rsid w:val="00A428AD"/>
    <w:rsid w:val="00A433C3"/>
    <w:rsid w:val="00A443D7"/>
    <w:rsid w:val="00A503F4"/>
    <w:rsid w:val="00A53279"/>
    <w:rsid w:val="00A54BB7"/>
    <w:rsid w:val="00A5643A"/>
    <w:rsid w:val="00A5723C"/>
    <w:rsid w:val="00A57E5D"/>
    <w:rsid w:val="00A67D66"/>
    <w:rsid w:val="00A707A4"/>
    <w:rsid w:val="00A7274B"/>
    <w:rsid w:val="00A73FB8"/>
    <w:rsid w:val="00A75086"/>
    <w:rsid w:val="00A763CB"/>
    <w:rsid w:val="00A801D1"/>
    <w:rsid w:val="00A81F69"/>
    <w:rsid w:val="00A85A0C"/>
    <w:rsid w:val="00A85EBD"/>
    <w:rsid w:val="00AA3484"/>
    <w:rsid w:val="00AA5124"/>
    <w:rsid w:val="00AA5207"/>
    <w:rsid w:val="00AA7E7B"/>
    <w:rsid w:val="00AB6D0F"/>
    <w:rsid w:val="00AB7858"/>
    <w:rsid w:val="00AC61A6"/>
    <w:rsid w:val="00AD1BE5"/>
    <w:rsid w:val="00AD1DD2"/>
    <w:rsid w:val="00AD2062"/>
    <w:rsid w:val="00AD2F1D"/>
    <w:rsid w:val="00AE1E46"/>
    <w:rsid w:val="00AE248F"/>
    <w:rsid w:val="00AE4296"/>
    <w:rsid w:val="00AE60F7"/>
    <w:rsid w:val="00AF0989"/>
    <w:rsid w:val="00AF2191"/>
    <w:rsid w:val="00AF785C"/>
    <w:rsid w:val="00B00B0D"/>
    <w:rsid w:val="00B03A54"/>
    <w:rsid w:val="00B12892"/>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941BF"/>
    <w:rsid w:val="00BA003B"/>
    <w:rsid w:val="00BA6857"/>
    <w:rsid w:val="00BB05E2"/>
    <w:rsid w:val="00BB0EB2"/>
    <w:rsid w:val="00BB2485"/>
    <w:rsid w:val="00BB3547"/>
    <w:rsid w:val="00BC6581"/>
    <w:rsid w:val="00BD1111"/>
    <w:rsid w:val="00BD26B6"/>
    <w:rsid w:val="00BD6341"/>
    <w:rsid w:val="00BE01C6"/>
    <w:rsid w:val="00BE4DAC"/>
    <w:rsid w:val="00BF13F8"/>
    <w:rsid w:val="00BF73F1"/>
    <w:rsid w:val="00C01CFF"/>
    <w:rsid w:val="00C026F2"/>
    <w:rsid w:val="00C02D89"/>
    <w:rsid w:val="00C13ECA"/>
    <w:rsid w:val="00C15B78"/>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00D2"/>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1B2"/>
    <w:rsid w:val="00CE7906"/>
    <w:rsid w:val="00CF0E19"/>
    <w:rsid w:val="00CF6210"/>
    <w:rsid w:val="00D17AB8"/>
    <w:rsid w:val="00D27D9B"/>
    <w:rsid w:val="00D376DB"/>
    <w:rsid w:val="00D408A5"/>
    <w:rsid w:val="00D40DE9"/>
    <w:rsid w:val="00D41212"/>
    <w:rsid w:val="00D42B45"/>
    <w:rsid w:val="00D52AD3"/>
    <w:rsid w:val="00D55DCC"/>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0665"/>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27A77"/>
    <w:rsid w:val="00E3093A"/>
    <w:rsid w:val="00E33078"/>
    <w:rsid w:val="00E335AB"/>
    <w:rsid w:val="00E33AB6"/>
    <w:rsid w:val="00E3474D"/>
    <w:rsid w:val="00E361BB"/>
    <w:rsid w:val="00E4012C"/>
    <w:rsid w:val="00E42A8F"/>
    <w:rsid w:val="00E47DA1"/>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44FA"/>
    <w:rsid w:val="00EC656E"/>
    <w:rsid w:val="00ED2F1C"/>
    <w:rsid w:val="00ED3D05"/>
    <w:rsid w:val="00EE1643"/>
    <w:rsid w:val="00EE46A3"/>
    <w:rsid w:val="00EE5CA8"/>
    <w:rsid w:val="00EE64AE"/>
    <w:rsid w:val="00EF44C6"/>
    <w:rsid w:val="00EF6D9E"/>
    <w:rsid w:val="00F0321D"/>
    <w:rsid w:val="00F06445"/>
    <w:rsid w:val="00F07114"/>
    <w:rsid w:val="00F206A7"/>
    <w:rsid w:val="00F26811"/>
    <w:rsid w:val="00F3105E"/>
    <w:rsid w:val="00F405B6"/>
    <w:rsid w:val="00F41591"/>
    <w:rsid w:val="00F41A63"/>
    <w:rsid w:val="00F45BEB"/>
    <w:rsid w:val="00F54523"/>
    <w:rsid w:val="00F54B50"/>
    <w:rsid w:val="00F5784B"/>
    <w:rsid w:val="00F651FF"/>
    <w:rsid w:val="00F66938"/>
    <w:rsid w:val="00F84544"/>
    <w:rsid w:val="00F85AA7"/>
    <w:rsid w:val="00F86C02"/>
    <w:rsid w:val="00F902DE"/>
    <w:rsid w:val="00F9318A"/>
    <w:rsid w:val="00F954FA"/>
    <w:rsid w:val="00F95B1F"/>
    <w:rsid w:val="00FA0220"/>
    <w:rsid w:val="00FA05B2"/>
    <w:rsid w:val="00FA68A7"/>
    <w:rsid w:val="00FA7A89"/>
    <w:rsid w:val="00FB53AF"/>
    <w:rsid w:val="00FB6144"/>
    <w:rsid w:val="00FC0C51"/>
    <w:rsid w:val="00FC2B3C"/>
    <w:rsid w:val="00FD1CD8"/>
    <w:rsid w:val="00FD75F7"/>
    <w:rsid w:val="00FE1B88"/>
    <w:rsid w:val="00FF24FD"/>
    <w:rsid w:val="00FF4DC0"/>
    <w:rsid w:val="00FF56A5"/>
    <w:rsid w:val="00FF5B50"/>
    <w:rsid w:val="015DC9CD"/>
    <w:rsid w:val="146D9F7E"/>
    <w:rsid w:val="16394424"/>
    <w:rsid w:val="19EF6170"/>
    <w:rsid w:val="1C2DEA58"/>
    <w:rsid w:val="21E7DDDE"/>
    <w:rsid w:val="231C3222"/>
    <w:rsid w:val="2A76EF84"/>
    <w:rsid w:val="431F9A3D"/>
    <w:rsid w:val="433859AD"/>
    <w:rsid w:val="4CDDCFBB"/>
    <w:rsid w:val="5461BAFE"/>
    <w:rsid w:val="56AFB4B3"/>
    <w:rsid w:val="5F13D4CC"/>
    <w:rsid w:val="6989095D"/>
    <w:rsid w:val="6CD08C55"/>
    <w:rsid w:val="6E545A0B"/>
    <w:rsid w:val="73632812"/>
    <w:rsid w:val="74EBEDD8"/>
    <w:rsid w:val="7970A6C8"/>
    <w:rsid w:val="7A185F20"/>
    <w:rsid w:val="7F8B06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2C13EC"/>
    <w:rPr>
      <w:rFonts w:eastAsia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pnursery@walsallcollege.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D0E77D6E85A64AABBC7FBA1506A6EE" ma:contentTypeVersion="19" ma:contentTypeDescription="Create a new document." ma:contentTypeScope="" ma:versionID="8c38c65d662aa2ee64cdbbdff88d1888">
  <xsd:schema xmlns:xsd="http://www.w3.org/2001/XMLSchema" xmlns:xs="http://www.w3.org/2001/XMLSchema" xmlns:p="http://schemas.microsoft.com/office/2006/metadata/properties" xmlns:ns2="6a9f7d6c-d982-414e-af68-652baa8d96bc" xmlns:ns3="8ac61b6f-7830-4f1a-8289-7ffd88ace937" targetNamespace="http://schemas.microsoft.com/office/2006/metadata/properties" ma:root="true" ma:fieldsID="4eb406cf2f7c89fd5daf86e7fbd8cd62" ns2:_="" ns3:_="">
    <xsd:import namespace="6a9f7d6c-d982-414e-af68-652baa8d96bc"/>
    <xsd:import namespace="8ac61b6f-7830-4f1a-8289-7ffd88ace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f7d6c-d982-414e-af68-652baa8d9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cc649d-2e12-49f6-a760-082044ac43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61b6f-7830-4f1a-8289-7ffd88ace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182e63-c78e-40cf-8699-e20fc520dd66}" ma:internalName="TaxCatchAll" ma:showField="CatchAllData" ma:web="8ac61b6f-7830-4f1a-8289-7ffd88ace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ac61b6f-7830-4f1a-8289-7ffd88ace937" xsi:nil="true"/>
    <lcf76f155ced4ddcb4097134ff3c332f xmlns="6a9f7d6c-d982-414e-af68-652baa8d9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0298D23E-384E-41C0-BB9A-D24C61D2D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f7d6c-d982-414e-af68-652baa8d96bc"/>
    <ds:schemaRef ds:uri="8ac61b6f-7830-4f1a-8289-7ffd88ace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office/infopath/2007/PartnerControls"/>
    <ds:schemaRef ds:uri="http://purl.org/dc/terms/"/>
    <ds:schemaRef ds:uri="5164891f-7e76-4776-a07e-b734a74b74f7"/>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6fe3eb39-990b-4191-8a0e-d8d8755d6c3e"/>
    <ds:schemaRef ds:uri="http://schemas.microsoft.com/office/2006/metadata/properties"/>
    <ds:schemaRef ds:uri="8ac61b6f-7830-4f1a-8289-7ffd88ace937"/>
    <ds:schemaRef ds:uri="6a9f7d6c-d982-414e-af68-652baa8d96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1060</Characters>
  <Application>Microsoft Office Word</Application>
  <DocSecurity>0</DocSecurity>
  <Lines>75</Lines>
  <Paragraphs>57</Paragraphs>
  <ScaleCrop>false</ScaleCrop>
  <HeadingPairs>
    <vt:vector size="2" baseType="variant">
      <vt:variant>
        <vt:lpstr>Title</vt:lpstr>
      </vt:variant>
      <vt:variant>
        <vt:i4>1</vt:i4>
      </vt:variant>
    </vt:vector>
  </HeadingPairs>
  <TitlesOfParts>
    <vt:vector size="1" baseType="lpstr">
      <vt:lpstr>Website template for charges</vt:lpstr>
    </vt:vector>
  </TitlesOfParts>
  <Company>Department for Education</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template for charges</dc:title>
  <dc:subject/>
  <dc:creator>Department for Education</dc:creator>
  <cp:keywords/>
  <dc:description/>
  <cp:lastModifiedBy>Amelia Townsend</cp:lastModifiedBy>
  <cp:revision>2</cp:revision>
  <cp:lastPrinted>2013-07-12T02:35:00Z</cp:lastPrinted>
  <dcterms:created xsi:type="dcterms:W3CDTF">2026-01-15T16:15:00Z</dcterms:created>
  <dcterms:modified xsi:type="dcterms:W3CDTF">2026-01-15T16:15:00Z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0x01010013D0E77D6E85A64AABBC7FBA1506A6EE</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ies>
</file>